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C1" w:rsidRPr="001B6FC1" w:rsidRDefault="001B6FC1" w:rsidP="001B6FC1">
      <w:pPr>
        <w:shd w:val="clear" w:color="auto" w:fill="FFFFFF"/>
        <w:spacing w:after="150" w:line="480" w:lineRule="atLeast"/>
        <w:outlineLvl w:val="0"/>
        <w:rPr>
          <w:rFonts w:ascii="bitterbold" w:eastAsia="Times New Roman" w:hAnsi="bitterbold" w:cs="Arial"/>
          <w:color w:val="0070C0"/>
          <w:spacing w:val="-7"/>
          <w:kern w:val="36"/>
          <w:sz w:val="39"/>
          <w:szCs w:val="39"/>
        </w:rPr>
      </w:pPr>
      <w:r w:rsidRPr="001B6FC1">
        <w:rPr>
          <w:rFonts w:ascii="bitterbold" w:eastAsia="Times New Roman" w:hAnsi="bitterbold" w:cs="Arial"/>
          <w:b/>
          <w:bCs/>
          <w:color w:val="0070C0"/>
          <w:spacing w:val="-7"/>
          <w:kern w:val="36"/>
          <w:sz w:val="39"/>
          <w:szCs w:val="39"/>
        </w:rPr>
        <w:t>Refund Policy</w:t>
      </w:r>
    </w:p>
    <w:p w:rsidR="001B6FC1" w:rsidRPr="001B6FC1" w:rsidRDefault="001B6FC1" w:rsidP="001B6FC1">
      <w:pPr>
        <w:shd w:val="clear" w:color="auto" w:fill="FFFFFF"/>
        <w:spacing w:after="270" w:line="300" w:lineRule="atLeast"/>
        <w:rPr>
          <w:rFonts w:ascii="Lato" w:eastAsia="Times New Roman" w:hAnsi="Lato" w:cs="Arial"/>
          <w:color w:val="000000"/>
          <w:sz w:val="18"/>
          <w:szCs w:val="18"/>
        </w:rPr>
      </w:pPr>
      <w:r w:rsidRPr="001B6FC1">
        <w:rPr>
          <w:rFonts w:ascii="Lato" w:eastAsia="Times New Roman" w:hAnsi="Lato" w:cs="Arial"/>
          <w:color w:val="000000"/>
          <w:sz w:val="18"/>
          <w:szCs w:val="18"/>
        </w:rPr>
        <w:t>In the unfortunate event, your child is unable to participate after registration is complete, refund requests must be sent v</w:t>
      </w:r>
      <w:r>
        <w:rPr>
          <w:rFonts w:ascii="Lato" w:eastAsia="Times New Roman" w:hAnsi="Lato" w:cs="Arial"/>
          <w:color w:val="000000"/>
          <w:sz w:val="18"/>
          <w:szCs w:val="18"/>
        </w:rPr>
        <w:t>ia email to AYSO1654treasurer.com</w:t>
      </w:r>
      <w:bookmarkStart w:id="0" w:name="_GoBack"/>
      <w:bookmarkEnd w:id="0"/>
      <w:r w:rsidRPr="001B6FC1">
        <w:rPr>
          <w:rFonts w:ascii="Lato" w:eastAsia="Times New Roman" w:hAnsi="Lato" w:cs="Arial"/>
          <w:color w:val="000000"/>
          <w:sz w:val="18"/>
          <w:szCs w:val="18"/>
        </w:rPr>
        <w:t>. </w:t>
      </w:r>
    </w:p>
    <w:p w:rsidR="001B6FC1" w:rsidRPr="001B6FC1" w:rsidRDefault="001B6FC1" w:rsidP="001B6FC1">
      <w:pPr>
        <w:shd w:val="clear" w:color="auto" w:fill="FFFFFF"/>
        <w:spacing w:after="270" w:line="300" w:lineRule="atLeast"/>
        <w:rPr>
          <w:rFonts w:ascii="Lato" w:eastAsia="Times New Roman" w:hAnsi="Lato" w:cs="Arial"/>
          <w:color w:val="000000"/>
          <w:sz w:val="18"/>
          <w:szCs w:val="18"/>
        </w:rPr>
      </w:pPr>
      <w:r w:rsidRPr="001B6FC1">
        <w:rPr>
          <w:rFonts w:ascii="Lato" w:eastAsia="Times New Roman" w:hAnsi="Lato" w:cs="Arial"/>
          <w:color w:val="000000"/>
          <w:sz w:val="21"/>
          <w:szCs w:val="21"/>
        </w:rPr>
        <w:t>1. A $17.50 Membership Fee is charged to each registration and this fee is NON-REFUNDABLE.  Registration is the $17.50 Membership Fee + Registration Fee.  </w:t>
      </w:r>
    </w:p>
    <w:p w:rsidR="001B6FC1" w:rsidRPr="001B6FC1" w:rsidRDefault="001B6FC1" w:rsidP="001B6FC1">
      <w:pPr>
        <w:shd w:val="clear" w:color="auto" w:fill="FFFFFF"/>
        <w:spacing w:after="270" w:line="300" w:lineRule="atLeast"/>
        <w:rPr>
          <w:rFonts w:ascii="Lato" w:eastAsia="Times New Roman" w:hAnsi="Lato" w:cs="Arial"/>
          <w:color w:val="000000"/>
          <w:sz w:val="18"/>
          <w:szCs w:val="18"/>
        </w:rPr>
      </w:pPr>
      <w:r w:rsidRPr="001B6FC1">
        <w:rPr>
          <w:rFonts w:ascii="Lato" w:eastAsia="Times New Roman" w:hAnsi="Lato" w:cs="Arial"/>
          <w:color w:val="000000"/>
          <w:sz w:val="18"/>
          <w:szCs w:val="18"/>
        </w:rPr>
        <w:t>2. If your refund request is submitted </w:t>
      </w:r>
      <w:r w:rsidRPr="001B6FC1">
        <w:rPr>
          <w:rFonts w:ascii="Lato" w:eastAsia="Times New Roman" w:hAnsi="Lato" w:cs="Arial"/>
          <w:b/>
          <w:bCs/>
          <w:color w:val="000000"/>
          <w:sz w:val="18"/>
          <w:szCs w:val="18"/>
        </w:rPr>
        <w:t>more than 30</w:t>
      </w:r>
      <w:r w:rsidRPr="001B6FC1">
        <w:rPr>
          <w:rFonts w:ascii="Lato" w:eastAsia="Times New Roman" w:hAnsi="Lato" w:cs="Arial"/>
          <w:color w:val="000000"/>
          <w:sz w:val="18"/>
          <w:szCs w:val="18"/>
        </w:rPr>
        <w:t> days before the first scheduled game, a full refund of the Registration Fee will be issued. </w:t>
      </w:r>
    </w:p>
    <w:p w:rsidR="001B6FC1" w:rsidRPr="001B6FC1" w:rsidRDefault="001B6FC1" w:rsidP="001B6FC1">
      <w:pPr>
        <w:shd w:val="clear" w:color="auto" w:fill="FFFFFF"/>
        <w:spacing w:after="270" w:line="300" w:lineRule="atLeast"/>
        <w:rPr>
          <w:rFonts w:ascii="Lato" w:eastAsia="Times New Roman" w:hAnsi="Lato" w:cs="Arial"/>
          <w:color w:val="000000"/>
          <w:sz w:val="18"/>
          <w:szCs w:val="18"/>
        </w:rPr>
      </w:pPr>
      <w:r w:rsidRPr="001B6FC1">
        <w:rPr>
          <w:rFonts w:ascii="Lato" w:eastAsia="Times New Roman" w:hAnsi="Lato" w:cs="Arial"/>
          <w:color w:val="000000"/>
          <w:sz w:val="18"/>
          <w:szCs w:val="18"/>
        </w:rPr>
        <w:t>2. If a request is submitted </w:t>
      </w:r>
      <w:r w:rsidRPr="001B6FC1">
        <w:rPr>
          <w:rFonts w:ascii="Lato" w:eastAsia="Times New Roman" w:hAnsi="Lato" w:cs="Arial"/>
          <w:b/>
          <w:bCs/>
          <w:color w:val="000000"/>
          <w:sz w:val="18"/>
          <w:szCs w:val="18"/>
        </w:rPr>
        <w:t>less than 30</w:t>
      </w:r>
      <w:r w:rsidRPr="001B6FC1">
        <w:rPr>
          <w:rFonts w:ascii="Lato" w:eastAsia="Times New Roman" w:hAnsi="Lato" w:cs="Arial"/>
          <w:color w:val="000000"/>
          <w:sz w:val="18"/>
          <w:szCs w:val="18"/>
        </w:rPr>
        <w:t> days before the first scheduled game, then only a 50% refund of the Registration Fee will be issued. </w:t>
      </w:r>
    </w:p>
    <w:p w:rsidR="001B6FC1" w:rsidRPr="001B6FC1" w:rsidRDefault="001B6FC1" w:rsidP="001B6FC1">
      <w:pPr>
        <w:shd w:val="clear" w:color="auto" w:fill="FFFFFF"/>
        <w:spacing w:after="270" w:line="300" w:lineRule="atLeast"/>
        <w:rPr>
          <w:rFonts w:ascii="Lato" w:eastAsia="Times New Roman" w:hAnsi="Lato" w:cs="Arial"/>
          <w:color w:val="000000"/>
          <w:sz w:val="18"/>
          <w:szCs w:val="18"/>
        </w:rPr>
      </w:pPr>
      <w:r w:rsidRPr="001B6FC1">
        <w:rPr>
          <w:rFonts w:ascii="Lato" w:eastAsia="Times New Roman" w:hAnsi="Lato" w:cs="Arial"/>
          <w:color w:val="000000"/>
          <w:sz w:val="18"/>
          <w:szCs w:val="18"/>
        </w:rPr>
        <w:t>3. </w:t>
      </w:r>
      <w:r w:rsidRPr="001B6FC1">
        <w:rPr>
          <w:rFonts w:ascii="Lato" w:eastAsia="Times New Roman" w:hAnsi="Lato" w:cs="Arial"/>
          <w:b/>
          <w:bCs/>
          <w:color w:val="000000"/>
          <w:sz w:val="18"/>
          <w:szCs w:val="18"/>
        </w:rPr>
        <w:t>ABSOLUTELY NO REFUNDS will be issued after the first game, regardless of circumstance.</w:t>
      </w:r>
    </w:p>
    <w:p w:rsidR="001B6FC1" w:rsidRPr="001B6FC1" w:rsidRDefault="001B6FC1" w:rsidP="001B6FC1">
      <w:pPr>
        <w:shd w:val="clear" w:color="auto" w:fill="FFFFFF"/>
        <w:spacing w:line="300" w:lineRule="atLeast"/>
        <w:rPr>
          <w:rFonts w:ascii="Lato" w:eastAsia="Times New Roman" w:hAnsi="Lato" w:cs="Arial"/>
          <w:color w:val="000000"/>
          <w:sz w:val="18"/>
          <w:szCs w:val="18"/>
        </w:rPr>
      </w:pPr>
      <w:r w:rsidRPr="001B6FC1">
        <w:rPr>
          <w:rFonts w:ascii="Lato" w:eastAsia="Times New Roman" w:hAnsi="Lato" w:cs="Arial"/>
          <w:b/>
          <w:bCs/>
          <w:color w:val="000000"/>
          <w:sz w:val="21"/>
          <w:szCs w:val="21"/>
        </w:rPr>
        <w:t>By submitting your registration, you agree to the above refund policy. </w:t>
      </w:r>
    </w:p>
    <w:p w:rsidR="00586C7B" w:rsidRDefault="001B6FC1"/>
    <w:sectPr w:rsidR="00586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tter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C1"/>
    <w:rsid w:val="000A4EE0"/>
    <w:rsid w:val="001B6FC1"/>
    <w:rsid w:val="00D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9C28D-AFB5-479C-A4F6-1A447F50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6FC1"/>
    <w:pPr>
      <w:spacing w:before="120" w:after="150" w:line="480" w:lineRule="atLeast"/>
      <w:outlineLvl w:val="0"/>
    </w:pPr>
    <w:rPr>
      <w:rFonts w:ascii="bitterbold" w:eastAsia="Times New Roman" w:hAnsi="bitterbold" w:cs="Arial"/>
      <w:color w:val="333333"/>
      <w:spacing w:val="-7"/>
      <w:kern w:val="36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FC1"/>
    <w:rPr>
      <w:rFonts w:ascii="bitterbold" w:eastAsia="Times New Roman" w:hAnsi="bitterbold" w:cs="Arial"/>
      <w:color w:val="333333"/>
      <w:spacing w:val="-7"/>
      <w:kern w:val="36"/>
      <w:sz w:val="39"/>
      <w:szCs w:val="39"/>
    </w:rPr>
  </w:style>
  <w:style w:type="character" w:styleId="Strong">
    <w:name w:val="Strong"/>
    <w:basedOn w:val="DefaultParagraphFont"/>
    <w:uiPriority w:val="22"/>
    <w:qFormat/>
    <w:rsid w:val="001B6F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6FC1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56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6364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4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3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Davis</dc:creator>
  <cp:keywords/>
  <dc:description/>
  <cp:lastModifiedBy>Tyson Davis</cp:lastModifiedBy>
  <cp:revision>1</cp:revision>
  <dcterms:created xsi:type="dcterms:W3CDTF">2017-05-23T05:03:00Z</dcterms:created>
  <dcterms:modified xsi:type="dcterms:W3CDTF">2017-05-23T05:05:00Z</dcterms:modified>
</cp:coreProperties>
</file>